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4451" w14:textId="77777777" w:rsidR="000616C8" w:rsidRDefault="00562D6D" w:rsidP="00562D6D">
      <w:pPr>
        <w:jc w:val="center"/>
      </w:pPr>
      <w:bookmarkStart w:id="0" w:name="_GoBack"/>
      <w:bookmarkEnd w:id="0"/>
      <w:r>
        <w:t>I concetti di Stato, Nazione e Patria</w:t>
      </w:r>
    </w:p>
    <w:p w14:paraId="19897AF2" w14:textId="77777777" w:rsidR="00562D6D" w:rsidRDefault="00562D6D" w:rsidP="00562D6D">
      <w:pPr>
        <w:jc w:val="center"/>
      </w:pPr>
    </w:p>
    <w:p w14:paraId="4A3E4D23" w14:textId="77777777" w:rsidR="00562D6D" w:rsidRDefault="00562D6D" w:rsidP="00562D6D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562D6D" w14:paraId="59BE67F7" w14:textId="77777777" w:rsidTr="00562D6D">
        <w:tc>
          <w:tcPr>
            <w:tcW w:w="3257" w:type="dxa"/>
          </w:tcPr>
          <w:p w14:paraId="53221809" w14:textId="77777777" w:rsidR="00562D6D" w:rsidRDefault="00562D6D" w:rsidP="00562D6D">
            <w:pPr>
              <w:jc w:val="center"/>
            </w:pPr>
            <w:r>
              <w:t>STATO</w:t>
            </w:r>
          </w:p>
        </w:tc>
        <w:tc>
          <w:tcPr>
            <w:tcW w:w="3257" w:type="dxa"/>
          </w:tcPr>
          <w:p w14:paraId="5E00EB08" w14:textId="77777777" w:rsidR="00562D6D" w:rsidRDefault="00562D6D" w:rsidP="00562D6D">
            <w:pPr>
              <w:jc w:val="center"/>
            </w:pPr>
            <w:r>
              <w:t>NAZIONE</w:t>
            </w:r>
          </w:p>
        </w:tc>
        <w:tc>
          <w:tcPr>
            <w:tcW w:w="3258" w:type="dxa"/>
          </w:tcPr>
          <w:p w14:paraId="644582F9" w14:textId="77777777" w:rsidR="00562D6D" w:rsidRDefault="00562D6D" w:rsidP="00562D6D">
            <w:pPr>
              <w:jc w:val="center"/>
            </w:pPr>
            <w:r>
              <w:t>PATRIA</w:t>
            </w:r>
          </w:p>
        </w:tc>
      </w:tr>
      <w:tr w:rsidR="00562D6D" w14:paraId="740E418F" w14:textId="77777777" w:rsidTr="00562D6D">
        <w:tc>
          <w:tcPr>
            <w:tcW w:w="3257" w:type="dxa"/>
          </w:tcPr>
          <w:p w14:paraId="78A762F1" w14:textId="77777777" w:rsidR="00562D6D" w:rsidRDefault="00562D6D" w:rsidP="00562D6D">
            <w:pPr>
              <w:jc w:val="both"/>
            </w:pPr>
          </w:p>
        </w:tc>
        <w:tc>
          <w:tcPr>
            <w:tcW w:w="3257" w:type="dxa"/>
          </w:tcPr>
          <w:p w14:paraId="488BAD30" w14:textId="77777777" w:rsidR="00562D6D" w:rsidRDefault="00562D6D" w:rsidP="00562D6D">
            <w:pPr>
              <w:jc w:val="both"/>
            </w:pPr>
            <w:r>
              <w:t xml:space="preserve">Collettività etnica </w:t>
            </w:r>
            <w:proofErr w:type="gramStart"/>
            <w:r>
              <w:t xml:space="preserve">di </w:t>
            </w:r>
            <w:proofErr w:type="gramEnd"/>
            <w:r>
              <w:t>individui coscienti di essere legati da un’unica tradizione culturale, religiosa.</w:t>
            </w:r>
          </w:p>
          <w:p w14:paraId="317FEB2C" w14:textId="77777777" w:rsidR="00562D6D" w:rsidRPr="00562D6D" w:rsidRDefault="00562D6D" w:rsidP="00562D6D">
            <w:pPr>
              <w:jc w:val="both"/>
            </w:pPr>
            <w:r>
              <w:t xml:space="preserve">Una delle più belle definizioni di nazione la dà il Manzoni quando dice, in </w:t>
            </w:r>
            <w:r>
              <w:rPr>
                <w:i/>
              </w:rPr>
              <w:t>Marzo 1821</w:t>
            </w:r>
            <w:r>
              <w:t>, “una d’alma, di memoria, d’altare, di sangue, d’</w:t>
            </w:r>
            <w:proofErr w:type="gramStart"/>
            <w:r>
              <w:t>altare</w:t>
            </w:r>
            <w:proofErr w:type="gramEnd"/>
            <w:r>
              <w:t xml:space="preserve"> e d’amor” (va controllata la citazione).</w:t>
            </w:r>
          </w:p>
        </w:tc>
        <w:tc>
          <w:tcPr>
            <w:tcW w:w="3258" w:type="dxa"/>
          </w:tcPr>
          <w:p w14:paraId="136DBD92" w14:textId="77777777" w:rsidR="00562D6D" w:rsidRDefault="00562D6D" w:rsidP="00C455A8">
            <w:pPr>
              <w:jc w:val="both"/>
            </w:pPr>
            <w:r>
              <w:t>Da “</w:t>
            </w:r>
            <w:proofErr w:type="spellStart"/>
            <w:r>
              <w:t>Patres</w:t>
            </w:r>
            <w:proofErr w:type="spellEnd"/>
            <w:r>
              <w:t>” cioè Padri</w:t>
            </w:r>
            <w:r w:rsidR="00C455A8">
              <w:t>.</w:t>
            </w:r>
          </w:p>
        </w:tc>
      </w:tr>
    </w:tbl>
    <w:p w14:paraId="61F5FBA4" w14:textId="77777777" w:rsidR="00562D6D" w:rsidRDefault="00562D6D" w:rsidP="00562D6D">
      <w:pPr>
        <w:jc w:val="center"/>
      </w:pPr>
    </w:p>
    <w:p w14:paraId="34C3A39C" w14:textId="77777777" w:rsidR="00562D6D" w:rsidRDefault="00562D6D" w:rsidP="00562D6D">
      <w:pPr>
        <w:jc w:val="both"/>
      </w:pPr>
      <w:r>
        <w:t>Atei = non crede in nessun dio.</w:t>
      </w:r>
    </w:p>
    <w:p w14:paraId="50687A21" w14:textId="77777777" w:rsidR="00562D6D" w:rsidRDefault="00562D6D" w:rsidP="00562D6D">
      <w:pPr>
        <w:jc w:val="both"/>
      </w:pPr>
      <w:r>
        <w:t xml:space="preserve">Agnostico = </w:t>
      </w:r>
      <w:r w:rsidR="00C8649E">
        <w:t>chi</w:t>
      </w:r>
      <w:r>
        <w:t xml:space="preserve"> non </w:t>
      </w:r>
      <w:r w:rsidR="00C8649E">
        <w:t>si schiera</w:t>
      </w:r>
      <w:r>
        <w:t xml:space="preserve"> sull’esistenza</w:t>
      </w:r>
      <w:r w:rsidR="00C8649E">
        <w:t xml:space="preserve"> o meno</w:t>
      </w:r>
      <w:r>
        <w:t xml:space="preserve"> di Dio, quindi non si pone il problema dell’esistenza di una realtà ultraterrena.</w:t>
      </w:r>
    </w:p>
    <w:p w14:paraId="53221163" w14:textId="77777777" w:rsidR="00562D6D" w:rsidRDefault="00562D6D" w:rsidP="00562D6D">
      <w:pPr>
        <w:jc w:val="both"/>
      </w:pPr>
      <w:r>
        <w:t>Il Kurdistan è l’esempio di una nazione senza stato</w:t>
      </w:r>
      <w:r w:rsidR="00D5386E">
        <w:t xml:space="preserve">. Anche i palestinesi sono una nazione senza stato. </w:t>
      </w:r>
    </w:p>
    <w:sectPr w:rsidR="00562D6D" w:rsidSect="000616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6D"/>
    <w:rsid w:val="000616C8"/>
    <w:rsid w:val="001773E7"/>
    <w:rsid w:val="00562D6D"/>
    <w:rsid w:val="00C455A8"/>
    <w:rsid w:val="00C8649E"/>
    <w:rsid w:val="00D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26D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2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Macintosh Word</Application>
  <DocSecurity>0</DocSecurity>
  <Lines>4</Lines>
  <Paragraphs>1</Paragraphs>
  <ScaleCrop>false</ScaleCrop>
  <Company>istituto "san giovanni bosco"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zollo</dc:creator>
  <cp:keywords/>
  <dc:description/>
  <cp:lastModifiedBy>andrea zollo</cp:lastModifiedBy>
  <cp:revision>2</cp:revision>
  <dcterms:created xsi:type="dcterms:W3CDTF">2012-09-29T07:14:00Z</dcterms:created>
  <dcterms:modified xsi:type="dcterms:W3CDTF">2012-09-29T07:14:00Z</dcterms:modified>
</cp:coreProperties>
</file>